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附件2</w:t>
      </w:r>
      <w:r>
        <w:rPr>
          <w:rFonts w:hint="eastAsia"/>
          <w:sz w:val="14"/>
          <w:szCs w:val="14"/>
          <w:lang w:eastAsia="zh-CN"/>
        </w:rPr>
        <w:t>、</w:t>
      </w:r>
      <w:bookmarkStart w:id="0" w:name="_GoBack"/>
      <w:bookmarkEnd w:id="0"/>
      <w:r>
        <w:rPr>
          <w:sz w:val="14"/>
          <w:szCs w:val="14"/>
        </w:rPr>
        <w:t>常 见 问 题</w:t>
      </w:r>
    </w:p>
    <w:p>
      <w:pPr>
        <w:pStyle w:val="2"/>
        <w:keepNext w:val="0"/>
        <w:keepLines w:val="0"/>
        <w:widowControl/>
        <w:suppressLineNumbers w:val="0"/>
      </w:pPr>
      <w:r>
        <w:rPr>
          <w:sz w:val="14"/>
          <w:szCs w:val="14"/>
        </w:rPr>
        <w:t>1.姓名填写错误，怎么处理?</w:t>
      </w:r>
    </w:p>
    <w:p>
      <w:pPr>
        <w:pStyle w:val="2"/>
        <w:keepNext w:val="0"/>
        <w:keepLines w:val="0"/>
        <w:widowControl/>
        <w:suppressLineNumbers w:val="0"/>
      </w:pPr>
      <w:r>
        <w:rPr>
          <w:sz w:val="14"/>
          <w:szCs w:val="14"/>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p>
    <w:p>
      <w:pPr>
        <w:pStyle w:val="2"/>
        <w:keepNext w:val="0"/>
        <w:keepLines w:val="0"/>
        <w:widowControl/>
        <w:suppressLineNumbers w:val="0"/>
      </w:pPr>
      <w:r>
        <w:rPr>
          <w:sz w:val="14"/>
          <w:szCs w:val="14"/>
        </w:rPr>
        <w:t>2.报考考区、科目错误，怎么处理?</w:t>
      </w:r>
    </w:p>
    <w:p>
      <w:pPr>
        <w:pStyle w:val="2"/>
        <w:keepNext w:val="0"/>
        <w:keepLines w:val="0"/>
        <w:widowControl/>
        <w:suppressLineNumbers w:val="0"/>
      </w:pPr>
      <w:r>
        <w:rPr>
          <w:sz w:val="14"/>
          <w:szCs w:val="14"/>
        </w:rPr>
        <w:t>答：未审核或审核未通过的，考生可以自己修改后再次提交报考信息;审核已经通过或已经缴费的，不得修改。</w:t>
      </w:r>
    </w:p>
    <w:p>
      <w:pPr>
        <w:pStyle w:val="2"/>
        <w:keepNext w:val="0"/>
        <w:keepLines w:val="0"/>
        <w:widowControl/>
        <w:suppressLineNumbers w:val="0"/>
      </w:pPr>
      <w:r>
        <w:rPr>
          <w:sz w:val="14"/>
          <w:szCs w:val="14"/>
        </w:rPr>
        <w:t>3.注册时提示身份证号已经被注册，怎么处理?</w:t>
      </w:r>
    </w:p>
    <w:p>
      <w:pPr>
        <w:pStyle w:val="2"/>
        <w:keepNext w:val="0"/>
        <w:keepLines w:val="0"/>
        <w:widowControl/>
        <w:suppressLineNumbers w:val="0"/>
      </w:pPr>
      <w:r>
        <w:rPr>
          <w:sz w:val="14"/>
          <w:szCs w:val="14"/>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Pr>
      <w:r>
        <w:rPr>
          <w:sz w:val="14"/>
          <w:szCs w:val="14"/>
        </w:rPr>
        <w:t>4.网上注册填报时间已经截止了，还是等待审核，怎么办?</w:t>
      </w:r>
    </w:p>
    <w:p>
      <w:pPr>
        <w:pStyle w:val="2"/>
        <w:keepNext w:val="0"/>
        <w:keepLines w:val="0"/>
        <w:widowControl/>
        <w:suppressLineNumbers w:val="0"/>
      </w:pPr>
      <w:r>
        <w:rPr>
          <w:sz w:val="14"/>
          <w:szCs w:val="14"/>
        </w:rPr>
        <w:t>答：审核截止时间之前，已经提交报考信息但还未审核或审核未通过的，还可以修改报考信息，再次提交审核。审核通过后，考生不能再修改报考信息。由于报考人员较多，请考生耐心等待审核结果。</w:t>
      </w:r>
    </w:p>
    <w:p>
      <w:pPr>
        <w:pStyle w:val="2"/>
        <w:keepNext w:val="0"/>
        <w:keepLines w:val="0"/>
        <w:widowControl/>
        <w:suppressLineNumbers w:val="0"/>
      </w:pPr>
      <w:r>
        <w:rPr>
          <w:sz w:val="14"/>
          <w:szCs w:val="14"/>
        </w:rPr>
        <w:t>5.网上注册、填报时间已经截止了，还能再报考吗?</w:t>
      </w:r>
    </w:p>
    <w:p>
      <w:pPr>
        <w:pStyle w:val="2"/>
        <w:keepNext w:val="0"/>
        <w:keepLines w:val="0"/>
        <w:widowControl/>
        <w:suppressLineNumbers w:val="0"/>
      </w:pPr>
      <w:r>
        <w:rPr>
          <w:sz w:val="14"/>
          <w:szCs w:val="14"/>
        </w:rPr>
        <w:t>答：网上注册、填报时间已经截止后，未注册或只注册没有提交报考科目的，不能再报考;未审核或审核未通过的，在审核截止时间之前还可以继续改报，等待审核。</w:t>
      </w:r>
    </w:p>
    <w:p>
      <w:pPr>
        <w:pStyle w:val="2"/>
        <w:keepNext w:val="0"/>
        <w:keepLines w:val="0"/>
        <w:widowControl/>
        <w:suppressLineNumbers w:val="0"/>
      </w:pPr>
      <w:r>
        <w:rPr>
          <w:sz w:val="14"/>
          <w:szCs w:val="14"/>
        </w:rPr>
        <w:t>6.在外省考过的笔试成绩，在安徽还能用吗?</w:t>
      </w:r>
    </w:p>
    <w:p>
      <w:pPr>
        <w:pStyle w:val="2"/>
        <w:keepNext w:val="0"/>
        <w:keepLines w:val="0"/>
        <w:widowControl/>
        <w:suppressLineNumbers w:val="0"/>
      </w:pPr>
      <w:r>
        <w:rPr>
          <w:sz w:val="14"/>
          <w:szCs w:val="14"/>
        </w:rPr>
        <w:t>答：笔试合格成绩在有效期内都是认可的。</w:t>
      </w:r>
    </w:p>
    <w:p>
      <w:pPr>
        <w:pStyle w:val="2"/>
        <w:keepNext w:val="0"/>
        <w:keepLines w:val="0"/>
        <w:widowControl/>
        <w:suppressLineNumbers w:val="0"/>
      </w:pPr>
      <w:r>
        <w:rPr>
          <w:sz w:val="14"/>
          <w:szCs w:val="14"/>
        </w:rPr>
        <w:t>7.笔试成绩在这次面试期间到期了，还能用吗?</w:t>
      </w:r>
    </w:p>
    <w:p>
      <w:pPr>
        <w:pStyle w:val="2"/>
        <w:keepNext w:val="0"/>
        <w:keepLines w:val="0"/>
        <w:widowControl/>
        <w:suppressLineNumbers w:val="0"/>
      </w:pPr>
      <w:r>
        <w:rPr>
          <w:sz w:val="14"/>
          <w:szCs w:val="14"/>
        </w:rPr>
        <w:t>答：在面试报名时间之后到期的，面试可以报考。</w:t>
      </w:r>
    </w:p>
    <w:p>
      <w:pPr>
        <w:pStyle w:val="2"/>
        <w:keepNext w:val="0"/>
        <w:keepLines w:val="0"/>
        <w:widowControl/>
        <w:suppressLineNumbers w:val="0"/>
      </w:pPr>
      <w:r>
        <w:rPr>
          <w:sz w:val="14"/>
          <w:szCs w:val="14"/>
        </w:rPr>
        <w:t>8.填报报考信息或缴费环节有问题，或提示错误，或不能缴费等，怎么办?</w:t>
      </w:r>
    </w:p>
    <w:p>
      <w:pPr>
        <w:pStyle w:val="2"/>
        <w:keepNext w:val="0"/>
        <w:keepLines w:val="0"/>
        <w:widowControl/>
        <w:suppressLineNumbers w:val="0"/>
      </w:pPr>
      <w:r>
        <w:rPr>
          <w:sz w:val="14"/>
          <w:szCs w:val="14"/>
        </w:rPr>
        <w:t>答：请用较新版本的windows操作系统，尽量用IE浏览器，清除历史记录，关闭弹出窗口拦截软件，退出系统后重新登录操作。还是不行的，可以换一个上网环境，或换一个时间上网。支付问题也可以咨询客服。网上支付相关问题(首信易支付)：</w:t>
      </w:r>
    </w:p>
    <w:p>
      <w:pPr>
        <w:pStyle w:val="2"/>
        <w:keepNext w:val="0"/>
        <w:keepLines w:val="0"/>
        <w:widowControl/>
        <w:suppressLineNumbers w:val="0"/>
      </w:pPr>
      <w:r>
        <w:rPr>
          <w:sz w:val="14"/>
          <w:szCs w:val="14"/>
        </w:rPr>
        <w:t>电话：400-698-0966(工作日9:00-18:00)</w:t>
      </w:r>
    </w:p>
    <w:p>
      <w:pPr>
        <w:pStyle w:val="2"/>
        <w:keepNext w:val="0"/>
        <w:keepLines w:val="0"/>
        <w:widowControl/>
        <w:suppressLineNumbers w:val="0"/>
      </w:pPr>
      <w:r>
        <w:rPr>
          <w:sz w:val="14"/>
          <w:szCs w:val="14"/>
        </w:rPr>
        <w:t>010-59321108(24小时)</w:t>
      </w:r>
    </w:p>
    <w:p>
      <w:pPr>
        <w:pStyle w:val="2"/>
        <w:keepNext w:val="0"/>
        <w:keepLines w:val="0"/>
        <w:widowControl/>
        <w:suppressLineNumbers w:val="0"/>
      </w:pPr>
      <w:r>
        <w:rPr>
          <w:sz w:val="14"/>
          <w:szCs w:val="14"/>
        </w:rPr>
        <w:t>9.照片上传不了，怎么处理?</w:t>
      </w:r>
    </w:p>
    <w:p>
      <w:pPr>
        <w:pStyle w:val="2"/>
        <w:keepNext w:val="0"/>
        <w:keepLines w:val="0"/>
        <w:widowControl/>
        <w:suppressLineNumbers w:val="0"/>
      </w:pPr>
      <w:r>
        <w:rPr>
          <w:sz w:val="14"/>
          <w:szCs w:val="14"/>
        </w:rPr>
        <w:t>答：用windows自带的画图软件打开照片文件，然后另存一下，打开IE浏览器重新登录，清除历史记录后重新上传。</w:t>
      </w:r>
    </w:p>
    <w:p>
      <w:pPr>
        <w:pStyle w:val="2"/>
        <w:keepNext w:val="0"/>
        <w:keepLines w:val="0"/>
        <w:widowControl/>
        <w:suppressLineNumbers w:val="0"/>
      </w:pPr>
      <w:r>
        <w:rPr>
          <w:sz w:val="14"/>
          <w:szCs w:val="14"/>
        </w:rPr>
        <w:t>10.已经审核通过或已经缴费后，发现少报了，怎么办?</w:t>
      </w:r>
    </w:p>
    <w:p>
      <w:pPr>
        <w:pStyle w:val="2"/>
        <w:keepNext w:val="0"/>
        <w:keepLines w:val="0"/>
        <w:widowControl/>
        <w:suppressLineNumbers w:val="0"/>
      </w:pPr>
      <w:r>
        <w:rPr>
          <w:sz w:val="14"/>
          <w:szCs w:val="14"/>
        </w:rPr>
        <w:t>答：本次考试不得补报，下次考试再报。</w:t>
      </w:r>
    </w:p>
    <w:p>
      <w:pPr>
        <w:pStyle w:val="2"/>
        <w:keepNext w:val="0"/>
        <w:keepLines w:val="0"/>
        <w:widowControl/>
        <w:suppressLineNumbers w:val="0"/>
      </w:pPr>
      <w:r>
        <w:rPr>
          <w:sz w:val="14"/>
          <w:szCs w:val="14"/>
        </w:rPr>
        <w:t>11.申请音体美专业的教师资格证，公共课只能报考带A的吗?</w:t>
      </w:r>
    </w:p>
    <w:p>
      <w:pPr>
        <w:pStyle w:val="2"/>
        <w:keepNext w:val="0"/>
        <w:keepLines w:val="0"/>
        <w:widowControl/>
        <w:suppressLineNumbers w:val="0"/>
      </w:pPr>
      <w:r>
        <w:rPr>
          <w:sz w:val="14"/>
          <w:szCs w:val="14"/>
        </w:rPr>
        <w:t>答：申请音体美专业的教师资格证，公共课既可选报带A的，也可以选报不带A的。两者的区别是：选择带A的公共课，只能申请相应级别音体美科目的面试，不能申请其他科目面试。</w:t>
      </w:r>
    </w:p>
    <w:p>
      <w:pPr>
        <w:pStyle w:val="2"/>
        <w:keepNext w:val="0"/>
        <w:keepLines w:val="0"/>
        <w:widowControl/>
        <w:suppressLineNumbers w:val="0"/>
      </w:pPr>
      <w:r>
        <w:rPr>
          <w:sz w:val="14"/>
          <w:szCs w:val="14"/>
        </w:rPr>
        <w:t>12.申请初中、高中、中职文化课类别的“心理健康教育”“日语”“俄语”学科的教师资格证，笔试怎么报考?</w:t>
      </w:r>
    </w:p>
    <w:p>
      <w:pPr>
        <w:pStyle w:val="2"/>
        <w:keepNext w:val="0"/>
        <w:keepLines w:val="0"/>
        <w:widowControl/>
        <w:suppressLineNumbers w:val="0"/>
      </w:pPr>
      <w:r>
        <w:rPr>
          <w:sz w:val="14"/>
          <w:szCs w:val="14"/>
        </w:rPr>
        <w:t>答：初中、高中、中职文化课类别的“心理健康教育”“日语”“俄语”学科，笔试科目三《学科知识与教学能力》结合面试一并考核，笔试时只需报考301、302。</w:t>
      </w:r>
    </w:p>
    <w:p>
      <w:pPr>
        <w:pStyle w:val="2"/>
        <w:keepNext w:val="0"/>
        <w:keepLines w:val="0"/>
        <w:widowControl/>
        <w:suppressLineNumbers w:val="0"/>
      </w:pPr>
      <w:r>
        <w:rPr>
          <w:sz w:val="14"/>
          <w:szCs w:val="14"/>
        </w:rPr>
        <w:t>13.已经取得一科教师资格证，现在想再考一科教师资格证，原来通过的科目成绩有效吗?</w:t>
      </w:r>
    </w:p>
    <w:p>
      <w:pPr>
        <w:pStyle w:val="2"/>
        <w:keepNext w:val="0"/>
        <w:keepLines w:val="0"/>
        <w:widowControl/>
        <w:suppressLineNumbers w:val="0"/>
      </w:pPr>
      <w:r>
        <w:rPr>
          <w:sz w:val="14"/>
          <w:szCs w:val="14"/>
        </w:rPr>
        <w:t>答：原来通过的同一层次(即科目代码相同的)的综合素质、教育知识与能力在有效期内可以继续使用。初中、高中及高职文化课类别的，笔试只需报考学科知识与教学能力，其他类别的直接报名面试。</w:t>
      </w:r>
    </w:p>
    <w:p>
      <w:pPr>
        <w:pStyle w:val="2"/>
        <w:keepNext w:val="0"/>
        <w:keepLines w:val="0"/>
        <w:widowControl/>
        <w:suppressLineNumbers w:val="0"/>
      </w:pPr>
      <w:r>
        <w:rPr>
          <w:sz w:val="14"/>
          <w:szCs w:val="14"/>
        </w:rPr>
        <w:t>14.提交填写个人信息以后，不能修改户籍或居住证申领所在地，怎么处理?</w:t>
      </w:r>
    </w:p>
    <w:p>
      <w:pPr>
        <w:pStyle w:val="2"/>
        <w:keepNext w:val="0"/>
        <w:keepLines w:val="0"/>
        <w:widowControl/>
        <w:suppressLineNumbers w:val="0"/>
      </w:pPr>
      <w:r>
        <w:rPr>
          <w:sz w:val="14"/>
          <w:szCs w:val="14"/>
        </w:rPr>
        <w:t>答：这是因为填完个人信息提交了之后，地市锁定了才会这样。在审核通过之前要修改，可以先选一下别的省，再选一下本省触发一下，省下面的地市就都出来了。</w:t>
      </w:r>
    </w:p>
    <w:p>
      <w:pPr>
        <w:pStyle w:val="2"/>
        <w:keepNext w:val="0"/>
        <w:keepLines w:val="0"/>
        <w:widowControl/>
        <w:suppressLineNumbers w:val="0"/>
      </w:pPr>
      <w:r>
        <w:rPr>
          <w:sz w:val="14"/>
          <w:szCs w:val="14"/>
        </w:rPr>
        <w:t>15. 考点都设在市政府所在市区学校吗?</w:t>
      </w:r>
    </w:p>
    <w:p>
      <w:pPr>
        <w:pStyle w:val="2"/>
        <w:keepNext w:val="0"/>
        <w:keepLines w:val="0"/>
        <w:widowControl/>
        <w:suppressLineNumbers w:val="0"/>
      </w:pPr>
      <w:r>
        <w:rPr>
          <w:sz w:val="14"/>
          <w:szCs w:val="14"/>
        </w:rPr>
        <w:t>答：在考区市政府所在地的考点不能满足考生考试需求的情况下，将启用县级备用考点，随机安排部分考生到县级考点考试。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117C9"/>
    <w:rsid w:val="55A1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2021-07-13T05:39:00Z</dcterms:created>
  <dc:creator>J</dc:creator>
  <cp:lastModifiedBy>J</cp:lastModifiedBy>
  <dcterms:modified xsi:type="dcterms:W3CDTF">2021-07-13T05:39:49Z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CA4EE5DC6E22437395909670B7D07CC6</vt:lpwstr>
  </property>
</Properties>
</file>