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仿宋_GB2312" w:hAnsi="仿宋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道县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2020年公开招聘教师职位表及要求</w:t>
      </w:r>
    </w:p>
    <w:tbl>
      <w:tblPr>
        <w:tblW w:w="4997" w:type="pct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428"/>
        <w:gridCol w:w="803"/>
        <w:gridCol w:w="528"/>
        <w:gridCol w:w="260"/>
        <w:gridCol w:w="1029"/>
        <w:gridCol w:w="597"/>
        <w:gridCol w:w="621"/>
        <w:gridCol w:w="457"/>
        <w:gridCol w:w="581"/>
        <w:gridCol w:w="328"/>
        <w:gridCol w:w="688"/>
        <w:gridCol w:w="286"/>
        <w:gridCol w:w="328"/>
        <w:gridCol w:w="7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4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计划形式</w:t>
            </w:r>
          </w:p>
        </w:tc>
        <w:tc>
          <w:tcPr>
            <w:tcW w:w="1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49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职位名称</w:t>
            </w:r>
          </w:p>
        </w:tc>
        <w:tc>
          <w:tcPr>
            <w:tcW w:w="22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17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682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招聘条件</w:t>
            </w:r>
          </w:p>
        </w:tc>
        <w:tc>
          <w:tcPr>
            <w:tcW w:w="57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笔试</w:t>
            </w:r>
          </w:p>
        </w:tc>
        <w:tc>
          <w:tcPr>
            <w:tcW w:w="824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44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资质</w:t>
            </w:r>
          </w:p>
        </w:tc>
        <w:tc>
          <w:tcPr>
            <w:tcW w:w="36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笔试内容</w:t>
            </w:r>
          </w:p>
        </w:tc>
        <w:tc>
          <w:tcPr>
            <w:tcW w:w="2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分值占比</w:t>
            </w:r>
          </w:p>
        </w:tc>
        <w:tc>
          <w:tcPr>
            <w:tcW w:w="42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面试对象</w:t>
            </w:r>
          </w:p>
        </w:tc>
        <w:tc>
          <w:tcPr>
            <w:tcW w:w="18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面试形式</w:t>
            </w:r>
          </w:p>
        </w:tc>
        <w:tc>
          <w:tcPr>
            <w:tcW w:w="20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分值占比</w:t>
            </w:r>
          </w:p>
        </w:tc>
        <w:tc>
          <w:tcPr>
            <w:tcW w:w="44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新敦颐学校高中教师计划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高中语文教师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B0501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具备高中及以上教师资格证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普通高中相对应教材内容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18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试教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硕士研究生及以上学历，年龄可放宽到40岁及以下（1980年1月1日及以后出生）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高中数学教师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B0502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高中英语教师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B0503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高中政治教师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B0504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高中历史教师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B0505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高中地理教师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B0506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地理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高中物理教师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高中化学教师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B0508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高中生物教师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B0509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高中信息教师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B0510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计算机类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高中音乐教师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B0511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试教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特长展示</w:t>
            </w: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高中体育教师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B0512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高中美术教师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B0513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新敦颐学校高中教师高校毕业生计划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高中语文教师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B0514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2020届高校毕业生，以及2018、2019届尚未落实工作单位的高校毕业生</w:t>
            </w: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试教</w:t>
            </w: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高中数学教师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B0515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2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高中英语教师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B0516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5000" w:type="pct"/>
            <w:gridSpan w:val="15"/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  注：1.学历专业、教师资格证专业和职称证书专业不一致时，可选其中任意一项证书专业报考相应岗位；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5000" w:type="pct"/>
            <w:gridSpan w:val="15"/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      2.符合（人社部发〔2020〕24号）文件条件的可暂不提供教师资格证书。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  <w:vertAlign w:val="baseline"/>
        </w:rPr>
        <w:t>道县公开招聘教师报名登记表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8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fill="FFFFFF"/>
          <w:vertAlign w:val="baseline"/>
        </w:rPr>
        <w:t>             报名序号：</w:t>
      </w:r>
    </w:p>
    <w:tbl>
      <w:tblPr>
        <w:tblW w:w="934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321"/>
        <w:gridCol w:w="321"/>
        <w:gridCol w:w="321"/>
        <w:gridCol w:w="238"/>
        <w:gridCol w:w="83"/>
        <w:gridCol w:w="321"/>
        <w:gridCol w:w="111"/>
        <w:gridCol w:w="210"/>
        <w:gridCol w:w="321"/>
        <w:gridCol w:w="321"/>
        <w:gridCol w:w="321"/>
        <w:gridCol w:w="56"/>
        <w:gridCol w:w="265"/>
        <w:gridCol w:w="321"/>
        <w:gridCol w:w="321"/>
        <w:gridCol w:w="321"/>
        <w:gridCol w:w="233"/>
        <w:gridCol w:w="88"/>
        <w:gridCol w:w="321"/>
        <w:gridCol w:w="321"/>
        <w:gridCol w:w="321"/>
        <w:gridCol w:w="321"/>
        <w:gridCol w:w="113"/>
        <w:gridCol w:w="969"/>
        <w:gridCol w:w="839"/>
        <w:gridCol w:w="7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应聘单位</w:t>
            </w:r>
          </w:p>
        </w:tc>
        <w:tc>
          <w:tcPr>
            <w:tcW w:w="3247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应聘岗位</w:t>
            </w:r>
          </w:p>
        </w:tc>
        <w:tc>
          <w:tcPr>
            <w:tcW w:w="161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7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岗位代码</w:t>
            </w:r>
          </w:p>
        </w:tc>
        <w:tc>
          <w:tcPr>
            <w:tcW w:w="107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姓  名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性  别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出生年月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参加工作时  间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民  族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面  貌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状  况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所在地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专业工作年  限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专业技术职  务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时  间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单  位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资  格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时  间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档案保管单  位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号  码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号  码</w:t>
            </w: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地  址</w:t>
            </w:r>
          </w:p>
        </w:tc>
        <w:tc>
          <w:tcPr>
            <w:tcW w:w="4334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邮政编码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教  育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学历学位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所学专业</w:t>
            </w: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毕业院校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毕业时间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教  育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学历学位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所学专业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毕业院校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毕业时间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个人简历（包括学习经历）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个人任教学科意向(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不受应聘岗位限制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)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初审意见</w:t>
            </w:r>
          </w:p>
        </w:tc>
        <w:tc>
          <w:tcPr>
            <w:tcW w:w="324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年      月     日</w:t>
            </w:r>
          </w:p>
        </w:tc>
        <w:tc>
          <w:tcPr>
            <w:tcW w:w="12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意    见</w:t>
            </w:r>
          </w:p>
        </w:tc>
        <w:tc>
          <w:tcPr>
            <w:tcW w:w="35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年     月 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应聘人员承诺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、保证所填报的手机号码在报考期间通讯畅通，否则错过重要信息而影响考试聘用的，责任自负。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说明：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、报名序号由工作人员填写；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2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、考生必须如实填写以上内容，如填报虚假信息者，取消考试或录取聘用资格；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3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、资格审查合格的，由组织人社部门留存此表，并由考生现场登记确认； 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4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pacing w:before="312" w:beforeAutospacing="0" w:after="0" w:afterAutospacing="0" w:line="384" w:lineRule="atLeast"/>
        <w:ind w:left="0" w:right="-147"/>
        <w:jc w:val="both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附件3:</w:t>
      </w: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0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drawing>
          <wp:inline distT="0" distB="0" distL="114300" distR="114300">
            <wp:extent cx="3979545" cy="5738495"/>
            <wp:effectExtent l="0" t="0" r="13335" b="6985"/>
            <wp:docPr id="2" name="图片 2" descr="2de56d50e57d44deaa6dc19d22fab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e56d50e57d44deaa6dc19d22fab1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9545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7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7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84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道县2020年公开招聘教师笔试成绩复查申请表</w:t>
      </w:r>
    </w:p>
    <w:tbl>
      <w:tblPr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6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性  别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                              年     月      日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                            年     月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0" w:right="-150" w:firstLine="549"/>
        <w:jc w:val="both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说明：请将此申请表由考生本人填好后交</w:t>
      </w:r>
      <w:r>
        <w:rPr>
          <w:rFonts w:hint="eastAsia" w:ascii="仿宋" w:hAnsi="仿宋" w:eastAsia="仿宋" w:cs="仿宋"/>
          <w:i w:val="0"/>
          <w:caps w:val="0"/>
          <w:color w:val="000000"/>
          <w:spacing w:val="-20"/>
          <w:sz w:val="30"/>
          <w:szCs w:val="30"/>
          <w:shd w:val="clear" w:fill="FFFFFF"/>
          <w:vertAlign w:val="baseline"/>
        </w:rPr>
        <w:t>道县五中教务处。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28"/>
          <w:szCs w:val="28"/>
          <w:shd w:val="clear" w:fill="FFFFFF"/>
          <w:vertAlign w:val="baseline"/>
        </w:rPr>
        <w:t>附件5：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  <w:vertAlign w:val="baseline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我已仔细阅读道县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一、自觉遵守有关规定及道县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四、按要求参与道县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五、本人若应聘成功，在道县教育系统至少任教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15A83"/>
    <w:rsid w:val="10D42C11"/>
    <w:rsid w:val="1F6518F0"/>
    <w:rsid w:val="72015A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2020-05-29T03:14:00Z</dcterms:created>
  <dc:creator>冰凝</dc:creator>
  <cp:lastModifiedBy>冰凝</cp:lastModifiedBy>
  <dcterms:modified xsi:type="dcterms:W3CDTF">2020-05-29T03:16:07Z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